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20"/>
        <w:gridCol w:w="1417"/>
        <w:gridCol w:w="850"/>
        <w:gridCol w:w="3403"/>
        <w:gridCol w:w="1417"/>
        <w:gridCol w:w="1418"/>
        <w:gridCol w:w="1275"/>
        <w:gridCol w:w="1560"/>
        <w:gridCol w:w="2693"/>
      </w:tblGrid>
      <w:tr w:rsidR="00530F96" w:rsidRPr="00530F96" w:rsidTr="004A5150"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УУД учащихся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530F96" w:rsidRPr="00530F96" w:rsidTr="004A5150"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и </w:t>
            </w:r>
            <w:proofErr w:type="spell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F96" w:rsidRPr="00530F96" w:rsidTr="004A5150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b/>
                <w:sz w:val="24"/>
                <w:szCs w:val="24"/>
              </w:rPr>
              <w:t>1. Стадия вызова.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Организационный (мотивационный)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включения в учебную деятельность на личностном уровне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Создание проблемной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Взаимодиагностика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с целью определения проблемных зон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мотивации к обучению. </w:t>
            </w:r>
          </w:p>
          <w:p w:rsidR="00530F96" w:rsidRDefault="00465D9F" w:rsidP="00530F9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начале нашего урока я предлагаю вам послушать стихотворение Ф. Тютчева.</w:t>
            </w:r>
          </w:p>
          <w:p w:rsidR="00A12203" w:rsidRDefault="00A12203" w:rsidP="00530F9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Анализирует ответы.</w:t>
            </w:r>
          </w:p>
          <w:p w:rsidR="00A12203" w:rsidRDefault="00A12203" w:rsidP="00530F9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Читает второй отрывок из сказки «Снежная королева».</w:t>
            </w:r>
          </w:p>
          <w:p w:rsidR="00A12203" w:rsidRDefault="00A12203" w:rsidP="00A1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Задает проблемные вопросы:</w:t>
            </w:r>
          </w:p>
          <w:p w:rsidR="00A12203" w:rsidRPr="005439AD" w:rsidRDefault="00A12203" w:rsidP="00A12203">
            <w:pPr>
              <w:shd w:val="clear" w:color="auto" w:fill="FFFFFF"/>
              <w:spacing w:after="120" w:line="240" w:lineRule="atLeast"/>
              <w:ind w:left="-851" w:firstLine="851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- снег для винограда - это действительно хорошо? </w:t>
            </w:r>
          </w:p>
          <w:p w:rsidR="00A12203" w:rsidRPr="005439AD" w:rsidRDefault="00A12203" w:rsidP="00A12203">
            <w:pPr>
              <w:shd w:val="clear" w:color="auto" w:fill="FFFFFF"/>
              <w:spacing w:after="120" w:line="240" w:lineRule="atLeast"/>
              <w:ind w:left="-851" w:firstLine="851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- что можно сказать о героине этого отрывка?   </w:t>
            </w:r>
          </w:p>
          <w:p w:rsidR="00A12203" w:rsidRPr="005439AD" w:rsidRDefault="00A12203" w:rsidP="00A12203">
            <w:pPr>
              <w:shd w:val="clear" w:color="auto" w:fill="FFFFFF"/>
              <w:spacing w:after="120" w:line="240" w:lineRule="atLeast"/>
              <w:ind w:left="-851" w:firstLine="851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-А вы вспомнили, из какой сказки эти строки?</w:t>
            </w:r>
          </w:p>
          <w:p w:rsidR="00A12203" w:rsidRPr="005439AD" w:rsidRDefault="00A12203" w:rsidP="00A12203">
            <w:pPr>
              <w:shd w:val="clear" w:color="auto" w:fill="FFFFFF"/>
              <w:spacing w:after="120" w:line="240" w:lineRule="atLeast"/>
              <w:ind w:left="-851" w:firstLine="851"/>
              <w:rPr>
                <w:rFonts w:ascii="Times New Roman" w:eastAsia="Times New Roman" w:hAnsi="Times New Roman" w:cs="Times New Roman"/>
                <w:i/>
                <w:color w:val="333333"/>
                <w:lang w:eastAsia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-Как вы думаете, о чем мы с вами будем говорить на уроке</w:t>
            </w:r>
            <w:r w:rsidRPr="005439AD">
              <w:rPr>
                <w:rFonts w:ascii="Times New Roman" w:eastAsia="Times New Roman" w:hAnsi="Times New Roman" w:cs="Times New Roman"/>
                <w:i/>
                <w:color w:val="333333"/>
                <w:lang w:eastAsia="ru-RU"/>
              </w:rPr>
              <w:t xml:space="preserve">?    </w:t>
            </w:r>
          </w:p>
          <w:p w:rsidR="00A12203" w:rsidRPr="005439AD" w:rsidRDefault="00A12203" w:rsidP="00A12203">
            <w:pPr>
              <w:shd w:val="clear" w:color="auto" w:fill="FFFFFF"/>
              <w:spacing w:after="120" w:line="240" w:lineRule="atLeast"/>
              <w:ind w:left="-851" w:firstLine="851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А что такое добро, зло?</w:t>
            </w:r>
          </w:p>
          <w:p w:rsidR="00A12203" w:rsidRPr="005439AD" w:rsidRDefault="00A12203" w:rsidP="00A12203">
            <w:pPr>
              <w:shd w:val="clear" w:color="auto" w:fill="FFFFFF"/>
              <w:spacing w:after="120" w:line="240" w:lineRule="atLeast"/>
              <w:ind w:left="-851" w:firstLine="851"/>
              <w:rPr>
                <w:rFonts w:ascii="Times New Roman" w:eastAsia="Times New Roman" w:hAnsi="Times New Roman" w:cs="Times New Roman"/>
                <w:i/>
                <w:color w:val="333333"/>
                <w:lang w:eastAsia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- А где добро всегда побеждает?  </w:t>
            </w:r>
          </w:p>
          <w:p w:rsidR="00A12203" w:rsidRPr="005439AD" w:rsidRDefault="00A12203" w:rsidP="00A12203">
            <w:pPr>
              <w:shd w:val="clear" w:color="auto" w:fill="FFFFFF"/>
              <w:spacing w:after="120" w:line="240" w:lineRule="atLeast"/>
              <w:ind w:left="-851" w:firstLine="851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-почему герои в сказках совершают добрые поступки? </w:t>
            </w:r>
          </w:p>
          <w:p w:rsidR="00A12203" w:rsidRDefault="00A12203" w:rsidP="00A12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03" w:rsidRPr="00A12203" w:rsidRDefault="00A12203" w:rsidP="00A12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Формирование атмосферы исследования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Готовность к самообразованию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Самостоятельное формулирование познавательной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Выражение интереса к учению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На основе имеющихся знаний, жизненного опыта обнаружение ценности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03" w:rsidRPr="00A12203" w:rsidRDefault="00A12203" w:rsidP="00A12203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A12203">
              <w:rPr>
                <w:rFonts w:ascii="Times New Roman" w:hAnsi="Times New Roman" w:cs="Times New Roman"/>
                <w:lang w:eastAsia="ru-RU"/>
              </w:rPr>
              <w:t xml:space="preserve">Отвечают на вопросы, которые обсуждают в паре - О чем это стихотворение?  Каким настроением проникнуто? </w:t>
            </w:r>
          </w:p>
          <w:p w:rsidR="00A12203" w:rsidRPr="00A12203" w:rsidRDefault="00A12203" w:rsidP="00A12203">
            <w:pPr>
              <w:jc w:val="both"/>
              <w:rPr>
                <w:rFonts w:ascii="Times New Roman" w:hAnsi="Times New Roman" w:cs="Times New Roman"/>
              </w:rPr>
            </w:pPr>
            <w:r w:rsidRPr="00A12203">
              <w:rPr>
                <w:rFonts w:ascii="Times New Roman" w:hAnsi="Times New Roman" w:cs="Times New Roman"/>
              </w:rPr>
              <w:t>- Какое красочное определение зимы приковывает внимание?</w:t>
            </w:r>
          </w:p>
          <w:p w:rsidR="00A12203" w:rsidRPr="00A12203" w:rsidRDefault="00A12203" w:rsidP="00A12203">
            <w:pPr>
              <w:jc w:val="both"/>
              <w:rPr>
                <w:rFonts w:ascii="Times New Roman" w:hAnsi="Times New Roman" w:cs="Times New Roman"/>
              </w:rPr>
            </w:pPr>
            <w:r w:rsidRPr="00A12203">
              <w:rPr>
                <w:rFonts w:ascii="Times New Roman" w:hAnsi="Times New Roman" w:cs="Times New Roman"/>
              </w:rPr>
              <w:t>- Как автору удается передать свою любовь к родным пейзажу?  (таинственная жизнь леса, его внутреннее состояние, природа не мертва, а набирает силы для весеннего возрождения).</w:t>
            </w:r>
          </w:p>
          <w:p w:rsidR="00A12203" w:rsidRPr="00A12203" w:rsidRDefault="00A12203" w:rsidP="00A12203">
            <w:pPr>
              <w:jc w:val="both"/>
              <w:rPr>
                <w:rFonts w:ascii="Times New Roman" w:hAnsi="Times New Roman" w:cs="Times New Roman"/>
              </w:rPr>
            </w:pPr>
            <w:r w:rsidRPr="00A12203">
              <w:rPr>
                <w:rFonts w:ascii="Times New Roman" w:hAnsi="Times New Roman" w:cs="Times New Roman"/>
              </w:rPr>
              <w:t xml:space="preserve">-Почему зима-чародейка? Подберите синонимы? Почему поэт использует именно это слово? </w:t>
            </w:r>
            <w:r w:rsidRPr="00A12203">
              <w:rPr>
                <w:rFonts w:ascii="Times New Roman" w:hAnsi="Times New Roman" w:cs="Times New Roman"/>
                <w:lang w:eastAsia="ru-RU"/>
              </w:rPr>
              <w:t xml:space="preserve">Она добрая или злая? Как она относится к лесу? </w:t>
            </w:r>
            <w:r w:rsidRPr="00A12203">
              <w:rPr>
                <w:rFonts w:ascii="Times New Roman" w:hAnsi="Times New Roman" w:cs="Times New Roman"/>
                <w:i/>
                <w:lang w:eastAsia="ru-RU"/>
              </w:rPr>
              <w:t xml:space="preserve">(любит его). </w:t>
            </w:r>
            <w:r w:rsidRPr="00A12203">
              <w:rPr>
                <w:rFonts w:ascii="Times New Roman" w:hAnsi="Times New Roman" w:cs="Times New Roman"/>
                <w:lang w:eastAsia="ru-RU"/>
              </w:rPr>
              <w:t xml:space="preserve"> Какие языковые средства помогли нам составить свое мнение?</w:t>
            </w:r>
            <w:r w:rsidRPr="00A12203">
              <w:rPr>
                <w:rFonts w:ascii="Times New Roman" w:hAnsi="Times New Roman" w:cs="Times New Roman"/>
              </w:rPr>
              <w:t xml:space="preserve">                          </w:t>
            </w:r>
            <w:r w:rsidRPr="00A12203">
              <w:rPr>
                <w:rFonts w:ascii="Times New Roman" w:eastAsia="Times New Roman" w:hAnsi="Times New Roman" w:cs="Times New Roman"/>
                <w:b/>
                <w:i/>
                <w:color w:val="333333"/>
                <w:lang w:eastAsia="ru-RU"/>
              </w:rPr>
              <w:t xml:space="preserve"> (запись ответов в читательский дневник)</w:t>
            </w:r>
          </w:p>
          <w:p w:rsidR="00530F96" w:rsidRPr="00530F96" w:rsidRDefault="00530F96" w:rsidP="00530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F96" w:rsidRPr="00530F96" w:rsidTr="004A5150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цели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льная и коллективная деятельность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метода, адекватного поставленной цели</w:t>
            </w:r>
          </w:p>
          <w:p w:rsidR="00530F96" w:rsidRPr="00530F96" w:rsidRDefault="00530F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-Вот я и  вас хочу спросить, ребята, что такое книги, нужны они в нас эле</w:t>
            </w:r>
            <w:r w:rsidR="00A122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ктронный век человеку или нет. Попробуем  ответить </w:t>
            </w: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вопрос о роли художественных произведений. 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Самостоятельное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учебной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предметных понятий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Освоение образцов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детской литературы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умений для решения проблемного вопроса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03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Готовятся составить мнение о роли книги, к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составлению характеристики литературного героя</w:t>
            </w:r>
          </w:p>
          <w:p w:rsidR="00A12203" w:rsidRDefault="00A12203" w:rsidP="00A12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F96" w:rsidRPr="00A12203" w:rsidRDefault="00A12203" w:rsidP="00A1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цель урока, намечают план действий</w:t>
            </w:r>
          </w:p>
        </w:tc>
      </w:tr>
      <w:tr w:rsidR="00530F96" w:rsidRPr="00530F96" w:rsidTr="004A5150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Актуализация предметных, </w:t>
            </w:r>
            <w:proofErr w:type="spell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личногстных</w:t>
            </w:r>
            <w:proofErr w:type="spellEnd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рефлексия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Критическое мышление и </w:t>
            </w:r>
            <w:proofErr w:type="spell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взаимодиагностика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03" w:rsidRPr="005439AD" w:rsidRDefault="00A12203" w:rsidP="00A12203">
            <w:r w:rsidRPr="005439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Давайте же посмотрим, какие уроки  нам может преподнести книга. И помогут нам в этом сказки Андерсена. А эпиграфом к уроку станут слова Анри </w:t>
            </w:r>
            <w:proofErr w:type="spellStart"/>
            <w:r w:rsidRPr="005439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Амьеля</w:t>
            </w:r>
            <w:proofErr w:type="spellEnd"/>
            <w:r w:rsidRPr="005439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: «Приносить счастье и творить добро – это единственный наш закон, наш спасительный якорь, свет маяка и заповедь жизни».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Осуществление рефлексии своей деятельности, аргументация своей точки зрения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Умение занимать позицию эксперта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Оценка своих возможностей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Реализация практических навыков в индивидуальной и коллективной исследовательской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Представляют первый проект. Инсценировка, демонстрация творческих способностей.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Класс отвечает на вопрос учителя. Варианты ответов: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герои повышают нам настроение, показывают, что дело хорошо получается, если ты к нему готовишься, показывают, что иногда можно обидеть человека необдуманным поступком.</w:t>
            </w:r>
          </w:p>
        </w:tc>
      </w:tr>
      <w:tr w:rsidR="00530F96" w:rsidRPr="00530F96" w:rsidTr="004A5150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b/>
                <w:sz w:val="24"/>
                <w:szCs w:val="24"/>
              </w:rPr>
              <w:t>2. Стадия осмысления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Освоение нового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Первичное проектирование индивидуального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маршрута при формулировании ответа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Проектная деятельность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A12203" w:rsidP="00530F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о Г. Х. Андерсене.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Определение функции участников и способов индивидуа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Формулирование вопросов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Самооценка результатов своей деятельно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накопления научного материала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03" w:rsidRDefault="00A12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Выбирают информацию для анализа.</w:t>
            </w:r>
          </w:p>
          <w:p w:rsidR="00530F96" w:rsidRPr="00A12203" w:rsidRDefault="00A12203" w:rsidP="00A1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рабочей тетради, вспоминают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 Андерсена</w:t>
            </w:r>
          </w:p>
        </w:tc>
      </w:tr>
      <w:tr w:rsidR="00530F96" w:rsidRPr="00530F96" w:rsidTr="004A5150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Физминутка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Смена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-Не кажется ли вам, ребята, что в классе как-то похолодало? </w:t>
            </w:r>
            <w:proofErr w:type="gramStart"/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>Посмотрите в воздухе кружатся</w:t>
            </w:r>
            <w:proofErr w:type="gramEnd"/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огромные снежинки. А вот и их королева. К чему бы это?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A1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спортивные упражнения</w:t>
            </w:r>
          </w:p>
        </w:tc>
      </w:tr>
      <w:tr w:rsidR="00530F96" w:rsidRPr="00530F96" w:rsidTr="004A5150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Включение нового в систему усвоенного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A12203" w:rsidRDefault="00A1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203">
              <w:rPr>
                <w:rFonts w:ascii="Times New Roman" w:hAnsi="Times New Roman" w:cs="Times New Roman"/>
                <w:sz w:val="24"/>
                <w:szCs w:val="24"/>
              </w:rPr>
              <w:t>Чтение с остановками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03" w:rsidRPr="00530F96" w:rsidRDefault="004A5150" w:rsidP="00A12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Почему королева выбрала Кая?</w:t>
            </w:r>
          </w:p>
          <w:p w:rsidR="004A5150" w:rsidRDefault="004A5150" w:rsidP="004A5150">
            <w:pPr>
              <w:shd w:val="clear" w:color="auto" w:fill="FFFFFF"/>
              <w:spacing w:before="30" w:after="30"/>
              <w:ind w:left="-85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  <w:p w:rsidR="004A5150" w:rsidRDefault="004A5150" w:rsidP="004A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«Вслед за автором»</w:t>
            </w:r>
          </w:p>
          <w:p w:rsidR="004A5150" w:rsidRPr="004A5150" w:rsidRDefault="004A5150" w:rsidP="004A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150" w:rsidRDefault="004A5150" w:rsidP="004A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150" w:rsidRDefault="004A5150" w:rsidP="004A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F96" w:rsidRPr="004A5150" w:rsidRDefault="004A5150" w:rsidP="004A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Проверяет освоенность материала по деформированному тексту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Отображение в речи содержания совершаемых </w:t>
            </w:r>
            <w:proofErr w:type="gram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 как в форме громкой социализированной речи, так и в форме внутренней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Преодоление проблемных зон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Представление творческих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Преобразование полученной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150" w:rsidRDefault="004A5150" w:rsidP="004A515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Составление характеристик литературных героев. Ответ на проблемный вопрос, находят примеры из текста, анализируют ответы товарищей, работают в паре</w:t>
            </w:r>
          </w:p>
          <w:p w:rsidR="004A5150" w:rsidRDefault="004A5150" w:rsidP="004A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150" w:rsidRDefault="004A5150" w:rsidP="004A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F96" w:rsidRPr="004A5150" w:rsidRDefault="004A5150" w:rsidP="004A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Восстанавливают деформированный текст</w:t>
            </w:r>
          </w:p>
        </w:tc>
      </w:tr>
      <w:tr w:rsidR="00530F96" w:rsidRPr="00530F96" w:rsidTr="004A5150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Самопроверка умений применять новое в типовых условиях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Само-и-</w:t>
            </w:r>
            <w:proofErr w:type="spell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взаимодиагностика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 w:rsidP="00530F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Как после прочтения этой сказки не вспомнить слова </w:t>
            </w:r>
            <w:proofErr w:type="spellStart"/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>Амьеля</w:t>
            </w:r>
            <w:proofErr w:type="spellEnd"/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«Приносить счастье и творить добро – это единственный наш закон, наш спасительный якорь, свет </w:t>
            </w: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маяка и заповедь жизни». Да, сказки датского писателя необыкновенно трогательные.  Не даром, В честь дня рождения Г</w:t>
            </w:r>
            <w:proofErr w:type="gramStart"/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Х. Андерсена – 2 апреля – проводится Международный день детской книги. В 1958 году учреждена Международная Золотая медаль Г.Х. Андерсена, которая присуждается лучшему современному автору раз в два года. </w:t>
            </w:r>
          </w:p>
          <w:p w:rsidR="00530F96" w:rsidRPr="00530F96" w:rsidRDefault="00530F96" w:rsidP="004A515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работать со словесным портретом – это словесный образ, описание внешности героя, некое отражение его внутреннего мира с помощью словесного описания.  Портрет литературного героя в той или иной степени всегда является его оценкой.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полученных результатов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Установление правил самостоятельной учебной деятельнос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Самостоятельный контроль своего </w:t>
            </w:r>
            <w:proofErr w:type="spellStart"/>
            <w:proofErr w:type="gram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proofErr w:type="spellEnd"/>
            <w:proofErr w:type="gramEnd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 времени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письменном ответе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</w:t>
            </w:r>
            <w:proofErr w:type="gram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лингвистического</w:t>
            </w:r>
            <w:proofErr w:type="gramEnd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 и исследовательского портфолио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4A5150" w:rsidP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кластер. Сравнение Герды и Снежной королевы</w:t>
            </w:r>
          </w:p>
        </w:tc>
      </w:tr>
      <w:tr w:rsidR="00530F96" w:rsidRPr="00530F96" w:rsidTr="004A5150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Рефлексия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 возникающей проблематики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и коллективная проектная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  - О чем говорят эти портреты?  (бывает красота внутренняя и внешняя)</w:t>
            </w:r>
          </w:p>
          <w:p w:rsidR="00530F96" w:rsidRPr="00530F96" w:rsidRDefault="00530F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proofErr w:type="gramStart"/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>Какая</w:t>
            </w:r>
            <w:proofErr w:type="gramEnd"/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важнее? откуда это видно?  (помогают все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Герде</w:t>
            </w: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530F96" w:rsidRPr="00530F96" w:rsidRDefault="00530F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(умеет прощать)    А вы?</w:t>
            </w:r>
          </w:p>
          <w:p w:rsidR="00530F96" w:rsidRPr="00530F96" w:rsidRDefault="00530F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>В произведениях литературы отражается жизнь. Так чему же они нас учат?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Участвуют в коллективном обсуждении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практические умения ознакомительного и просмотрового способов </w:t>
            </w: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Актуальный контроль на уровне произвольного внимания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Реализация индивидуального учебного маршрута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Проводят поисковую работу с текстом, преобразовывают художественный текст в таблицу. Отвечают на вопросы, делают выводы о роли книги в жизни современного общества</w:t>
            </w:r>
          </w:p>
          <w:p w:rsidR="00530F96" w:rsidRPr="00530F96" w:rsidRDefault="00530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Примерные ответы: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Герои книг </w:t>
            </w: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>заставляют смеяться и страдать, переживать и учиться жить, книги рассказывают о событиях прошлого и о том, что происходит сейчас, уносят за тридевять земель</w:t>
            </w:r>
          </w:p>
        </w:tc>
      </w:tr>
      <w:tr w:rsidR="00530F96" w:rsidRPr="00530F96" w:rsidTr="004A5150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30F96" w:rsidRPr="00530F96" w:rsidRDefault="00530F96" w:rsidP="004A515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думаю, у нас получился разговор о настоящем чуде света. Человечество ещё в древности  создало семь чудес света. Величественные египетские пирамиды, статую Зевса в Олимпии, висячие сады Семирамиды, храм Артемиды, статую бога Гелиоса на Родосе, Александрийский маяк, Галикарнасский мавзолей. Но книга – не менее удивительное чудо, которое всегда под рукой.  Да – это гениальнейшее изобретение человека. Книги, как настоящие друзья,  готовы в любую минуту прийти на помощь, научить, посоветовать, ободрить, </w:t>
            </w:r>
            <w:r w:rsidRPr="00530F9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рассказать об интересных событиях.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Готовность к самообразованию, формирование атмосферы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Формирование предметных понятий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Разрабатывают систему самооценки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Усвоение понятий словесный портрет, жанр, литературное эссе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Учащиеся пишут мини – сочинение «Книга в моей жизни»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Согласны ли ученики с высказыванием: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F96" w:rsidRPr="00530F96" w:rsidRDefault="00530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«Книги — лучшие товарищи старости, в то же время они — лучшие руководители юности».</w:t>
            </w:r>
          </w:p>
          <w:p w:rsidR="00530F96" w:rsidRPr="00530F96" w:rsidRDefault="0012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иллюстрации к сказке, готовят выразительное чтение понравившегося эпизода.</w:t>
            </w:r>
            <w:bookmarkStart w:id="0" w:name="_GoBack"/>
            <w:bookmarkEnd w:id="0"/>
          </w:p>
        </w:tc>
      </w:tr>
      <w:tr w:rsidR="00530F96" w:rsidRPr="00530F96" w:rsidTr="004A5150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 xml:space="preserve">Наш урок закончен. Спасибо за работу. </w:t>
            </w:r>
          </w:p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96" w:rsidRPr="00530F96" w:rsidRDefault="0053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F96">
              <w:rPr>
                <w:rFonts w:ascii="Times New Roman" w:hAnsi="Times New Roman" w:cs="Times New Roman"/>
                <w:sz w:val="24"/>
                <w:szCs w:val="24"/>
              </w:rPr>
              <w:t>Учащиеся выбирают лучшие проектные работы, оценивают, высказывают пожелания</w:t>
            </w:r>
          </w:p>
        </w:tc>
      </w:tr>
    </w:tbl>
    <w:p w:rsidR="00530F96" w:rsidRPr="00530F96" w:rsidRDefault="00530F96" w:rsidP="00530F96">
      <w:pPr>
        <w:rPr>
          <w:rFonts w:ascii="Times New Roman" w:hAnsi="Times New Roman" w:cs="Times New Roman"/>
          <w:sz w:val="24"/>
          <w:szCs w:val="24"/>
        </w:rPr>
      </w:pPr>
    </w:p>
    <w:p w:rsidR="00530F96" w:rsidRPr="00530F96" w:rsidRDefault="00530F96" w:rsidP="00530F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27E7" w:rsidRPr="00530F96" w:rsidRDefault="002B27E7">
      <w:pPr>
        <w:rPr>
          <w:sz w:val="24"/>
          <w:szCs w:val="24"/>
        </w:rPr>
      </w:pPr>
    </w:p>
    <w:sectPr w:rsidR="002B27E7" w:rsidRPr="00530F96" w:rsidSect="00530F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96"/>
    <w:rsid w:val="0012513B"/>
    <w:rsid w:val="002B27E7"/>
    <w:rsid w:val="00465D9F"/>
    <w:rsid w:val="004A5150"/>
    <w:rsid w:val="00530F96"/>
    <w:rsid w:val="006E5BB8"/>
    <w:rsid w:val="00966EF1"/>
    <w:rsid w:val="00A1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2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2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</dc:creator>
  <cp:lastModifiedBy>Глеб</cp:lastModifiedBy>
  <cp:revision>8</cp:revision>
  <dcterms:created xsi:type="dcterms:W3CDTF">2016-05-03T04:48:00Z</dcterms:created>
  <dcterms:modified xsi:type="dcterms:W3CDTF">2016-05-03T12:54:00Z</dcterms:modified>
</cp:coreProperties>
</file>